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721" w:rsidRPr="005D624F" w:rsidRDefault="00713721" w:rsidP="005D624F">
      <w:pPr>
        <w:spacing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5D624F"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713721" w:rsidRPr="005D624F" w:rsidRDefault="00713721" w:rsidP="005D624F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D624F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713721" w:rsidRPr="005D624F" w:rsidRDefault="00713721" w:rsidP="005D624F">
      <w:pPr>
        <w:spacing w:before="12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</w:rPr>
      </w:pPr>
      <w:r w:rsidRPr="005D624F">
        <w:rPr>
          <w:rFonts w:ascii="Arial" w:hAnsi="Arial" w:cs="Arial"/>
          <w:b/>
          <w:bCs/>
          <w:i/>
          <w:iCs/>
          <w:spacing w:val="40"/>
          <w:sz w:val="36"/>
          <w:szCs w:val="36"/>
        </w:rPr>
        <w:t>ПОСТАНОВЛЕНИЕ</w:t>
      </w:r>
    </w:p>
    <w:p w:rsidR="00713721" w:rsidRPr="005D624F" w:rsidRDefault="00713721" w:rsidP="005D624F">
      <w:pPr>
        <w:spacing w:line="360" w:lineRule="auto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713721" w:rsidRPr="005D624F" w:rsidRDefault="00713721" w:rsidP="005D624F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5D624F">
        <w:rPr>
          <w:rFonts w:ascii="Times New Roman" w:hAnsi="Times New Roman" w:cs="Times New Roman"/>
          <w:sz w:val="22"/>
          <w:szCs w:val="22"/>
        </w:rPr>
        <w:t xml:space="preserve">От </w:t>
      </w:r>
      <w:r>
        <w:rPr>
          <w:rFonts w:ascii="Times New Roman" w:hAnsi="Times New Roman" w:cs="Times New Roman"/>
          <w:sz w:val="22"/>
          <w:szCs w:val="22"/>
        </w:rPr>
        <w:t>15.11.2023   № 352</w:t>
      </w:r>
    </w:p>
    <w:p w:rsidR="00713721" w:rsidRPr="005D624F" w:rsidRDefault="00713721" w:rsidP="005D624F">
      <w:pPr>
        <w:spacing w:line="360" w:lineRule="auto"/>
        <w:rPr>
          <w:rFonts w:ascii="Arial" w:hAnsi="Arial" w:cs="Arial"/>
          <w:sz w:val="22"/>
          <w:szCs w:val="22"/>
        </w:rPr>
      </w:pPr>
      <w:r w:rsidRPr="005D624F">
        <w:rPr>
          <w:rFonts w:ascii="Times New Roman" w:hAnsi="Times New Roman" w:cs="Times New Roman"/>
          <w:sz w:val="22"/>
          <w:szCs w:val="22"/>
        </w:rPr>
        <w:t xml:space="preserve"> г. Унеча, Брянской области</w:t>
      </w:r>
    </w:p>
    <w:p w:rsidR="00713721" w:rsidRPr="005D624F" w:rsidRDefault="00713721" w:rsidP="005D624F">
      <w:pPr>
        <w:spacing w:line="360" w:lineRule="auto"/>
        <w:rPr>
          <w:rFonts w:ascii="Arial" w:hAnsi="Arial" w:cs="Arial"/>
          <w:sz w:val="22"/>
          <w:szCs w:val="22"/>
        </w:rPr>
      </w:pPr>
    </w:p>
    <w:p w:rsidR="00713721" w:rsidRPr="00BA0848" w:rsidRDefault="00713721" w:rsidP="005D624F">
      <w:pPr>
        <w:tabs>
          <w:tab w:val="left" w:pos="709"/>
        </w:tabs>
        <w:ind w:right="4535"/>
        <w:jc w:val="both"/>
        <w:rPr>
          <w:rFonts w:ascii="Times New Roman" w:hAnsi="Times New Roman" w:cs="Times New Roman"/>
          <w:sz w:val="28"/>
          <w:szCs w:val="28"/>
        </w:rPr>
      </w:pPr>
      <w:r w:rsidRPr="00BA0848">
        <w:rPr>
          <w:rFonts w:ascii="Times New Roman" w:hAnsi="Times New Roman" w:cs="Times New Roman"/>
          <w:sz w:val="28"/>
          <w:szCs w:val="28"/>
        </w:rPr>
        <w:t>Об одобрении прогноза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0848">
        <w:rPr>
          <w:rFonts w:ascii="Times New Roman" w:hAnsi="Times New Roman" w:cs="Times New Roman"/>
          <w:sz w:val="28"/>
          <w:szCs w:val="28"/>
        </w:rPr>
        <w:t>социально-</w:t>
      </w:r>
    </w:p>
    <w:p w:rsidR="00713721" w:rsidRDefault="00713721" w:rsidP="00BA7204">
      <w:pPr>
        <w:tabs>
          <w:tab w:val="left" w:pos="709"/>
        </w:tabs>
        <w:ind w:right="4535"/>
        <w:jc w:val="both"/>
        <w:rPr>
          <w:rFonts w:ascii="Times New Roman" w:hAnsi="Times New Roman" w:cs="Times New Roman"/>
          <w:sz w:val="28"/>
          <w:szCs w:val="28"/>
        </w:rPr>
      </w:pPr>
      <w:r w:rsidRPr="00BA0848">
        <w:rPr>
          <w:rFonts w:ascii="Times New Roman" w:hAnsi="Times New Roman" w:cs="Times New Roman"/>
          <w:sz w:val="28"/>
          <w:szCs w:val="28"/>
        </w:rPr>
        <w:t>экономического развития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084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0848">
        <w:rPr>
          <w:rFonts w:ascii="Times New Roman" w:hAnsi="Times New Roman" w:cs="Times New Roman"/>
          <w:sz w:val="28"/>
          <w:szCs w:val="28"/>
        </w:rPr>
        <w:t>Унечское городское поселение</w:t>
      </w:r>
      <w:r>
        <w:rPr>
          <w:rFonts w:ascii="Times New Roman" w:hAnsi="Times New Roman" w:cs="Times New Roman"/>
          <w:sz w:val="28"/>
          <w:szCs w:val="28"/>
        </w:rPr>
        <w:t xml:space="preserve"> Унечского муниципального района Брянской области на 2024 год</w:t>
      </w:r>
      <w:r w:rsidRPr="00BA0848">
        <w:rPr>
          <w:rFonts w:ascii="Times New Roman" w:hAnsi="Times New Roman" w:cs="Times New Roman"/>
          <w:sz w:val="28"/>
          <w:szCs w:val="28"/>
        </w:rPr>
        <w:t xml:space="preserve"> и плановый </w:t>
      </w:r>
      <w:r>
        <w:rPr>
          <w:rFonts w:ascii="Times New Roman" w:hAnsi="Times New Roman" w:cs="Times New Roman"/>
          <w:sz w:val="28"/>
          <w:szCs w:val="28"/>
        </w:rPr>
        <w:t>период 2025 и 2026годы</w:t>
      </w:r>
    </w:p>
    <w:p w:rsidR="00713721" w:rsidRDefault="00713721" w:rsidP="005D624F">
      <w:pPr>
        <w:ind w:right="4535"/>
        <w:jc w:val="both"/>
        <w:rPr>
          <w:rFonts w:ascii="Times New Roman" w:hAnsi="Times New Roman" w:cs="Times New Roman"/>
          <w:sz w:val="28"/>
          <w:szCs w:val="28"/>
        </w:rPr>
      </w:pPr>
    </w:p>
    <w:p w:rsidR="00713721" w:rsidRDefault="00713721" w:rsidP="005D624F">
      <w:pPr>
        <w:ind w:right="4535"/>
        <w:jc w:val="both"/>
        <w:rPr>
          <w:rFonts w:ascii="Times New Roman" w:hAnsi="Times New Roman" w:cs="Times New Roman"/>
          <w:sz w:val="28"/>
          <w:szCs w:val="28"/>
        </w:rPr>
      </w:pPr>
    </w:p>
    <w:p w:rsidR="00713721" w:rsidRPr="00BF39A7" w:rsidRDefault="00713721" w:rsidP="007B638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24F">
        <w:rPr>
          <w:rFonts w:ascii="Times New Roman" w:hAnsi="Times New Roman" w:cs="Times New Roman"/>
          <w:sz w:val="24"/>
          <w:szCs w:val="24"/>
        </w:rPr>
        <w:t xml:space="preserve">В соответствии со статьей  173 Бюджетного кодекса Российской Федерации, </w:t>
      </w:r>
      <w:r w:rsidRPr="005D624F">
        <w:rPr>
          <w:rFonts w:ascii="Times New Roman" w:hAnsi="Times New Roman" w:cs="Times New Roman"/>
          <w:color w:val="000000"/>
          <w:sz w:val="24"/>
          <w:szCs w:val="24"/>
        </w:rPr>
        <w:t>Соглашением о</w:t>
      </w:r>
      <w:r w:rsidRPr="005D624F">
        <w:rPr>
          <w:rFonts w:ascii="Times New Roman" w:hAnsi="Times New Roman" w:cs="Times New Roman"/>
          <w:sz w:val="24"/>
          <w:szCs w:val="24"/>
        </w:rPr>
        <w:t xml:space="preserve"> передаче и приеме полномочий по решению вопросов местного значения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D624F">
        <w:rPr>
          <w:rFonts w:ascii="Times New Roman" w:hAnsi="Times New Roman" w:cs="Times New Roman"/>
          <w:sz w:val="24"/>
          <w:szCs w:val="24"/>
        </w:rPr>
        <w:t>Унечское городское поселение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D624F">
        <w:rPr>
          <w:rFonts w:ascii="Times New Roman" w:hAnsi="Times New Roman" w:cs="Times New Roman"/>
          <w:sz w:val="24"/>
          <w:szCs w:val="24"/>
        </w:rPr>
        <w:t>муниципально</w:t>
      </w:r>
      <w:r>
        <w:rPr>
          <w:rFonts w:ascii="Times New Roman" w:hAnsi="Times New Roman" w:cs="Times New Roman"/>
          <w:sz w:val="24"/>
          <w:szCs w:val="24"/>
        </w:rPr>
        <w:t>му</w:t>
      </w:r>
      <w:r w:rsidRPr="005D624F">
        <w:rPr>
          <w:rFonts w:ascii="Times New Roman" w:hAnsi="Times New Roman" w:cs="Times New Roman"/>
          <w:sz w:val="24"/>
          <w:szCs w:val="24"/>
        </w:rPr>
        <w:t xml:space="preserve"> образовани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5D624F">
        <w:rPr>
          <w:rFonts w:ascii="Times New Roman" w:hAnsi="Times New Roman" w:cs="Times New Roman"/>
          <w:sz w:val="24"/>
          <w:szCs w:val="24"/>
        </w:rPr>
        <w:t xml:space="preserve"> «Унечский муниципальный район</w:t>
      </w:r>
      <w:r w:rsidRPr="00BF39A7">
        <w:rPr>
          <w:rFonts w:ascii="Times New Roman" w:hAnsi="Times New Roman" w:cs="Times New Roman"/>
          <w:sz w:val="24"/>
          <w:szCs w:val="24"/>
        </w:rPr>
        <w:t>» от 04.10.2019 года</w:t>
      </w:r>
    </w:p>
    <w:p w:rsidR="00713721" w:rsidRPr="000B2C84" w:rsidRDefault="00713721" w:rsidP="007B638B">
      <w:pPr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13721" w:rsidRPr="005D624F" w:rsidRDefault="00713721" w:rsidP="007B63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13721" w:rsidRPr="005D624F" w:rsidRDefault="00713721" w:rsidP="007B638B">
      <w:pPr>
        <w:snapToGrid w:val="0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  <w:lang w:eastAsia="ar-SA"/>
        </w:rPr>
      </w:pPr>
      <w:r w:rsidRPr="005D624F">
        <w:rPr>
          <w:rFonts w:ascii="Times New Roman" w:hAnsi="Times New Roman" w:cs="Times New Roman"/>
          <w:b/>
          <w:bCs/>
          <w:caps/>
          <w:sz w:val="24"/>
          <w:szCs w:val="24"/>
          <w:lang w:eastAsia="ar-SA"/>
        </w:rPr>
        <w:t>ПОСТАНОВЛЯ</w:t>
      </w:r>
      <w:r w:rsidRPr="005D624F">
        <w:rPr>
          <w:rFonts w:ascii="Times New Roman" w:hAnsi="Times New Roman" w:cs="Times New Roman"/>
          <w:b/>
          <w:bCs/>
          <w:caps/>
          <w:sz w:val="24"/>
          <w:szCs w:val="24"/>
          <w:lang w:eastAsia="ar-SA"/>
        </w:rPr>
        <w:t>ю</w:t>
      </w:r>
      <w:r w:rsidRPr="005D624F">
        <w:rPr>
          <w:rFonts w:ascii="Times New Roman" w:hAnsi="Times New Roman" w:cs="Times New Roman"/>
          <w:b/>
          <w:bCs/>
          <w:caps/>
          <w:sz w:val="24"/>
          <w:szCs w:val="24"/>
          <w:lang w:eastAsia="ar-SA"/>
        </w:rPr>
        <w:t>:</w:t>
      </w:r>
    </w:p>
    <w:p w:rsidR="00713721" w:rsidRPr="005D624F" w:rsidRDefault="00713721" w:rsidP="007B63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13721" w:rsidRPr="005D624F" w:rsidRDefault="00713721" w:rsidP="007B638B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24F">
        <w:rPr>
          <w:rFonts w:ascii="Times New Roman" w:hAnsi="Times New Roman" w:cs="Times New Roman"/>
          <w:sz w:val="24"/>
          <w:szCs w:val="24"/>
        </w:rPr>
        <w:t xml:space="preserve">1. </w:t>
      </w:r>
      <w:r w:rsidRPr="00414F30">
        <w:rPr>
          <w:rFonts w:ascii="Times New Roman" w:hAnsi="Times New Roman" w:cs="Times New Roman"/>
          <w:sz w:val="24"/>
          <w:szCs w:val="24"/>
        </w:rPr>
        <w:t xml:space="preserve">Одобрить прогноз социально-экономического развития </w:t>
      </w:r>
      <w:r w:rsidRPr="005D624F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4F30">
        <w:rPr>
          <w:rFonts w:ascii="Times New Roman" w:hAnsi="Times New Roman" w:cs="Times New Roman"/>
          <w:sz w:val="24"/>
          <w:szCs w:val="24"/>
        </w:rPr>
        <w:t>Унечское городское</w:t>
      </w:r>
      <w:r>
        <w:rPr>
          <w:rFonts w:ascii="Times New Roman" w:hAnsi="Times New Roman" w:cs="Times New Roman"/>
          <w:sz w:val="24"/>
          <w:szCs w:val="24"/>
        </w:rPr>
        <w:t xml:space="preserve"> поселение Унечского муниципального района Брянской области на 2024</w:t>
      </w:r>
      <w:r w:rsidRPr="005D624F">
        <w:rPr>
          <w:rFonts w:ascii="Times New Roman" w:hAnsi="Times New Roman" w:cs="Times New Roman"/>
          <w:sz w:val="24"/>
          <w:szCs w:val="24"/>
        </w:rPr>
        <w:t xml:space="preserve"> год и плановый период 20</w:t>
      </w:r>
      <w:r>
        <w:rPr>
          <w:rFonts w:ascii="Times New Roman" w:hAnsi="Times New Roman" w:cs="Times New Roman"/>
          <w:sz w:val="24"/>
          <w:szCs w:val="24"/>
        </w:rPr>
        <w:t>25 и 2026</w:t>
      </w:r>
      <w:r w:rsidRPr="005D624F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5D624F">
        <w:rPr>
          <w:rFonts w:ascii="Times New Roman" w:hAnsi="Times New Roman" w:cs="Times New Roman"/>
          <w:sz w:val="24"/>
          <w:szCs w:val="24"/>
        </w:rPr>
        <w:t xml:space="preserve"> в составе: </w:t>
      </w:r>
    </w:p>
    <w:p w:rsidR="00713721" w:rsidRDefault="00713721" w:rsidP="007B638B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24F">
        <w:rPr>
          <w:rFonts w:ascii="Times New Roman" w:hAnsi="Times New Roman" w:cs="Times New Roman"/>
          <w:sz w:val="24"/>
          <w:szCs w:val="24"/>
        </w:rPr>
        <w:t>- основные показатели, представляемые для разработки прогноза социально-экономического развития муниципального образования Унечс</w:t>
      </w:r>
      <w:r>
        <w:rPr>
          <w:rFonts w:ascii="Times New Roman" w:hAnsi="Times New Roman" w:cs="Times New Roman"/>
          <w:sz w:val="24"/>
          <w:szCs w:val="24"/>
        </w:rPr>
        <w:t>кое городское поселение Унечского муниципального района Брянской области на 2024</w:t>
      </w:r>
      <w:r w:rsidRPr="005D624F">
        <w:rPr>
          <w:rFonts w:ascii="Times New Roman" w:hAnsi="Times New Roman" w:cs="Times New Roman"/>
          <w:sz w:val="24"/>
          <w:szCs w:val="24"/>
        </w:rPr>
        <w:t xml:space="preserve"> год и плановый период 20</w:t>
      </w:r>
      <w:r>
        <w:rPr>
          <w:rFonts w:ascii="Times New Roman" w:hAnsi="Times New Roman" w:cs="Times New Roman"/>
          <w:sz w:val="24"/>
          <w:szCs w:val="24"/>
        </w:rPr>
        <w:t xml:space="preserve">25 и 2026 </w:t>
      </w:r>
      <w:r w:rsidRPr="005D624F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5D624F">
        <w:rPr>
          <w:rFonts w:ascii="Times New Roman" w:hAnsi="Times New Roman" w:cs="Times New Roman"/>
          <w:sz w:val="24"/>
          <w:szCs w:val="24"/>
        </w:rPr>
        <w:t>(приложение №1);</w:t>
      </w:r>
    </w:p>
    <w:p w:rsidR="00713721" w:rsidRPr="005D624F" w:rsidRDefault="00713721" w:rsidP="007B63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24F">
        <w:rPr>
          <w:rFonts w:ascii="Times New Roman" w:hAnsi="Times New Roman" w:cs="Times New Roman"/>
          <w:sz w:val="24"/>
          <w:szCs w:val="24"/>
        </w:rPr>
        <w:t>- итоги социально-экономического развития муниципального образования Унечское гор</w:t>
      </w:r>
      <w:r>
        <w:rPr>
          <w:rFonts w:ascii="Times New Roman" w:hAnsi="Times New Roman" w:cs="Times New Roman"/>
          <w:sz w:val="24"/>
          <w:szCs w:val="24"/>
        </w:rPr>
        <w:t>одское поселение Унечского муниципального района Брянской области за 9 месяцев 2023</w:t>
      </w:r>
      <w:r w:rsidRPr="005D624F">
        <w:rPr>
          <w:rFonts w:ascii="Times New Roman" w:hAnsi="Times New Roman" w:cs="Times New Roman"/>
          <w:sz w:val="24"/>
          <w:szCs w:val="24"/>
        </w:rPr>
        <w:t xml:space="preserve"> года (приложение №2).</w:t>
      </w:r>
    </w:p>
    <w:p w:rsidR="00713721" w:rsidRDefault="00713721" w:rsidP="007B638B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24F">
        <w:rPr>
          <w:rFonts w:ascii="Times New Roman" w:hAnsi="Times New Roman" w:cs="Times New Roman"/>
          <w:sz w:val="24"/>
          <w:szCs w:val="24"/>
        </w:rPr>
        <w:t>2. Направить прогноз социально-экономического развития 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624F">
        <w:rPr>
          <w:rFonts w:ascii="Times New Roman" w:hAnsi="Times New Roman" w:cs="Times New Roman"/>
          <w:sz w:val="24"/>
          <w:szCs w:val="24"/>
        </w:rPr>
        <w:t>Унечское городское поселение</w:t>
      </w:r>
      <w:r>
        <w:rPr>
          <w:rFonts w:ascii="Times New Roman" w:hAnsi="Times New Roman" w:cs="Times New Roman"/>
          <w:sz w:val="24"/>
          <w:szCs w:val="24"/>
        </w:rPr>
        <w:t xml:space="preserve"> Унечского муниципального района Брянской области на 2024</w:t>
      </w:r>
      <w:r w:rsidRPr="005D624F">
        <w:rPr>
          <w:rFonts w:ascii="Times New Roman" w:hAnsi="Times New Roman" w:cs="Times New Roman"/>
          <w:sz w:val="24"/>
          <w:szCs w:val="24"/>
        </w:rPr>
        <w:t xml:space="preserve"> год и плановый период 20</w:t>
      </w:r>
      <w:r>
        <w:rPr>
          <w:rFonts w:ascii="Times New Roman" w:hAnsi="Times New Roman" w:cs="Times New Roman"/>
          <w:sz w:val="24"/>
          <w:szCs w:val="24"/>
        </w:rPr>
        <w:t xml:space="preserve">25 и 2026 </w:t>
      </w:r>
      <w:r w:rsidRPr="005D624F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 xml:space="preserve">ы </w:t>
      </w:r>
      <w:r w:rsidRPr="005D624F">
        <w:rPr>
          <w:rFonts w:ascii="Times New Roman" w:hAnsi="Times New Roman" w:cs="Times New Roman"/>
          <w:sz w:val="24"/>
          <w:szCs w:val="24"/>
        </w:rPr>
        <w:t>одновременно с проектом бюджета  муниципального образования Унечское городское поселение</w:t>
      </w:r>
      <w:r>
        <w:rPr>
          <w:rFonts w:ascii="Times New Roman" w:hAnsi="Times New Roman" w:cs="Times New Roman"/>
          <w:sz w:val="24"/>
          <w:szCs w:val="24"/>
        </w:rPr>
        <w:t xml:space="preserve"> Унечского муниципального района Брянской области на 2024</w:t>
      </w:r>
      <w:r w:rsidRPr="005D624F">
        <w:rPr>
          <w:rFonts w:ascii="Times New Roman" w:hAnsi="Times New Roman" w:cs="Times New Roman"/>
          <w:sz w:val="24"/>
          <w:szCs w:val="24"/>
        </w:rPr>
        <w:t xml:space="preserve"> год и плановый период 20</w:t>
      </w:r>
      <w:r>
        <w:rPr>
          <w:rFonts w:ascii="Times New Roman" w:hAnsi="Times New Roman" w:cs="Times New Roman"/>
          <w:sz w:val="24"/>
          <w:szCs w:val="24"/>
        </w:rPr>
        <w:t xml:space="preserve">25 и 2026 </w:t>
      </w:r>
      <w:r w:rsidRPr="005D624F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 xml:space="preserve">ы </w:t>
      </w:r>
      <w:r w:rsidRPr="005D624F">
        <w:rPr>
          <w:rFonts w:ascii="Times New Roman" w:hAnsi="Times New Roman" w:cs="Times New Roman"/>
          <w:sz w:val="24"/>
          <w:szCs w:val="24"/>
        </w:rPr>
        <w:t>в Унечский городской Совет народных депутатов.</w:t>
      </w:r>
    </w:p>
    <w:p w:rsidR="00713721" w:rsidRDefault="00713721" w:rsidP="00620870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13721" w:rsidRDefault="00713721" w:rsidP="00620870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106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7718"/>
        <w:gridCol w:w="2488"/>
      </w:tblGrid>
      <w:tr w:rsidR="00713721" w:rsidRPr="00F30BCD">
        <w:tc>
          <w:tcPr>
            <w:tcW w:w="7718" w:type="dxa"/>
            <w:tcBorders>
              <w:top w:val="nil"/>
              <w:bottom w:val="nil"/>
              <w:right w:val="nil"/>
            </w:tcBorders>
          </w:tcPr>
          <w:p w:rsidR="00713721" w:rsidRPr="00F30BCD" w:rsidRDefault="00713721" w:rsidP="00CB2EB4">
            <w:pPr>
              <w:tabs>
                <w:tab w:val="left" w:pos="0"/>
              </w:tabs>
              <w:spacing w:line="36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F30BCD">
              <w:rPr>
                <w:rFonts w:ascii="Times New Roman" w:hAnsi="Times New Roman" w:cs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30BCD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</w:t>
            </w:r>
          </w:p>
        </w:tc>
        <w:tc>
          <w:tcPr>
            <w:tcW w:w="2488" w:type="dxa"/>
            <w:tcBorders>
              <w:left w:val="nil"/>
              <w:bottom w:val="nil"/>
            </w:tcBorders>
          </w:tcPr>
          <w:p w:rsidR="00713721" w:rsidRPr="00F30BCD" w:rsidRDefault="00713721" w:rsidP="00CB2EB4">
            <w:pPr>
              <w:spacing w:line="360" w:lineRule="auto"/>
              <w:ind w:left="8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А.М.Кусков</w:t>
            </w:r>
          </w:p>
        </w:tc>
      </w:tr>
    </w:tbl>
    <w:p w:rsidR="00713721" w:rsidRDefault="00713721"/>
    <w:sectPr w:rsidR="00713721" w:rsidSect="00DD3A7A">
      <w:pgSz w:w="11907" w:h="16839" w:code="9"/>
      <w:pgMar w:top="1134" w:right="708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7"/>
  <w:embedSystemFonts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28AB"/>
    <w:rsid w:val="00030BA2"/>
    <w:rsid w:val="00032019"/>
    <w:rsid w:val="000919DF"/>
    <w:rsid w:val="000A4189"/>
    <w:rsid w:val="000B2C84"/>
    <w:rsid w:val="000B2FC6"/>
    <w:rsid w:val="0013309B"/>
    <w:rsid w:val="001B6A61"/>
    <w:rsid w:val="001C0465"/>
    <w:rsid w:val="00205D58"/>
    <w:rsid w:val="002D768D"/>
    <w:rsid w:val="00342349"/>
    <w:rsid w:val="003B3EF5"/>
    <w:rsid w:val="003C4818"/>
    <w:rsid w:val="00414F30"/>
    <w:rsid w:val="00582A6D"/>
    <w:rsid w:val="005D624F"/>
    <w:rsid w:val="00605DAF"/>
    <w:rsid w:val="00605F45"/>
    <w:rsid w:val="00620870"/>
    <w:rsid w:val="006B0951"/>
    <w:rsid w:val="00713721"/>
    <w:rsid w:val="00732084"/>
    <w:rsid w:val="007328AB"/>
    <w:rsid w:val="00741BF3"/>
    <w:rsid w:val="007B07D7"/>
    <w:rsid w:val="007B638B"/>
    <w:rsid w:val="007C49BF"/>
    <w:rsid w:val="007C7DF5"/>
    <w:rsid w:val="008042AB"/>
    <w:rsid w:val="00854ADF"/>
    <w:rsid w:val="00A7776D"/>
    <w:rsid w:val="00AF7952"/>
    <w:rsid w:val="00B27622"/>
    <w:rsid w:val="00B36F97"/>
    <w:rsid w:val="00B41B85"/>
    <w:rsid w:val="00BA0848"/>
    <w:rsid w:val="00BA7204"/>
    <w:rsid w:val="00BF39A7"/>
    <w:rsid w:val="00BF3A2B"/>
    <w:rsid w:val="00C063B8"/>
    <w:rsid w:val="00CA4666"/>
    <w:rsid w:val="00CB2EB4"/>
    <w:rsid w:val="00CC5145"/>
    <w:rsid w:val="00D20E14"/>
    <w:rsid w:val="00DD3A7A"/>
    <w:rsid w:val="00E52FB3"/>
    <w:rsid w:val="00EF2B9B"/>
    <w:rsid w:val="00F0529B"/>
    <w:rsid w:val="00F30BCD"/>
    <w:rsid w:val="00F4141C"/>
    <w:rsid w:val="00FE52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084"/>
    <w:rPr>
      <w:rFonts w:ascii="Calibri" w:hAnsi="Calibri" w:cs="Calibri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A08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A0848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8192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113</TotalTime>
  <Pages>1</Pages>
  <Words>268</Words>
  <Characters>1529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Юрченко Татьяна Алексеевна</dc:creator>
  <cp:keywords/>
  <dc:description/>
  <cp:lastModifiedBy>Лосева Е.Ю.</cp:lastModifiedBy>
  <cp:revision>43</cp:revision>
  <cp:lastPrinted>2023-11-24T07:15:00Z</cp:lastPrinted>
  <dcterms:created xsi:type="dcterms:W3CDTF">2017-11-02T14:27:00Z</dcterms:created>
  <dcterms:modified xsi:type="dcterms:W3CDTF">2023-11-27T14:52:00Z</dcterms:modified>
</cp:coreProperties>
</file>